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Приложение 15</w:t>
      </w:r>
    </w:p>
    <w:p w:rsidR="00FF6E8B" w:rsidRPr="00711074" w:rsidRDefault="00FF6E8B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к решению Думы города Югорска</w:t>
      </w:r>
    </w:p>
    <w:p w:rsidR="00FF6E8B" w:rsidRDefault="00CE29FE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от 24</w:t>
      </w:r>
      <w:r w:rsidR="00FF6E8B" w:rsidRPr="00711074">
        <w:rPr>
          <w:rFonts w:ascii="PT Astra Serif" w:eastAsia="Times New Roman" w:hAnsi="PT Astra Serif" w:cs="Times New Roman"/>
          <w:bCs/>
          <w:sz w:val="24"/>
          <w:szCs w:val="24"/>
        </w:rPr>
        <w:t xml:space="preserve"> декабря 20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19</w:t>
      </w:r>
      <w:r w:rsidR="00FF6E8B" w:rsidRPr="00711074">
        <w:rPr>
          <w:rFonts w:ascii="PT Astra Serif" w:eastAsia="Times New Roman" w:hAnsi="PT Astra Serif" w:cs="Times New Roman"/>
          <w:bCs/>
          <w:sz w:val="24"/>
          <w:szCs w:val="24"/>
        </w:rPr>
        <w:t xml:space="preserve"> года № </w:t>
      </w:r>
      <w:r w:rsidRPr="00711074">
        <w:rPr>
          <w:rFonts w:ascii="PT Astra Serif" w:eastAsia="Times New Roman" w:hAnsi="PT Astra Serif" w:cs="Times New Roman"/>
          <w:bCs/>
          <w:sz w:val="24"/>
          <w:szCs w:val="24"/>
        </w:rPr>
        <w:t>106</w:t>
      </w:r>
    </w:p>
    <w:p w:rsidR="00F06A6A" w:rsidRDefault="00F06A6A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</w:p>
    <w:p w:rsidR="00F06A6A" w:rsidRDefault="00F06A6A" w:rsidP="00F06A6A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r>
        <w:rPr>
          <w:rFonts w:ascii="PT Astra Serif" w:eastAsia="Times New Roman" w:hAnsi="PT Astra Serif" w:cs="Times New Roman"/>
          <w:bCs/>
          <w:sz w:val="24"/>
          <w:szCs w:val="24"/>
        </w:rPr>
        <w:t>(в редакции решения Думы города Югорска от 09.04.2020 №17, от 29.09.2020 №60)</w:t>
      </w:r>
    </w:p>
    <w:p w:rsidR="00F06A6A" w:rsidRPr="00711074" w:rsidRDefault="00F06A6A" w:rsidP="00FF6E8B">
      <w:pPr>
        <w:spacing w:after="0" w:line="240" w:lineRule="auto"/>
        <w:ind w:left="6096"/>
        <w:rPr>
          <w:rFonts w:ascii="PT Astra Serif" w:eastAsia="Times New Roman" w:hAnsi="PT Astra Serif" w:cs="Times New Roman"/>
          <w:bCs/>
          <w:sz w:val="24"/>
          <w:szCs w:val="24"/>
        </w:rPr>
      </w:pPr>
      <w:bookmarkStart w:id="0" w:name="_GoBack"/>
      <w:bookmarkEnd w:id="0"/>
    </w:p>
    <w:p w:rsidR="00FF6E8B" w:rsidRPr="00711074" w:rsidRDefault="00FF6E8B" w:rsidP="00FF6E8B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4"/>
          <w:szCs w:val="24"/>
        </w:rPr>
      </w:pPr>
    </w:p>
    <w:p w:rsidR="00FF6E8B" w:rsidRPr="00711074" w:rsidRDefault="00FF6E8B" w:rsidP="00FF6E8B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Распределение бюджетных ассигнований на реализацию муниципальных программ города Югорска на 20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20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 и на плановый период 202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1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и 202</w:t>
      </w:r>
      <w:r w:rsidR="00CE29FE"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>2</w:t>
      </w:r>
      <w:r w:rsidRPr="00711074">
        <w:rPr>
          <w:rFonts w:ascii="PT Astra Serif" w:eastAsia="Times New Roman" w:hAnsi="PT Astra Serif" w:cs="Times New Roman"/>
          <w:b/>
          <w:bCs/>
          <w:sz w:val="24"/>
          <w:szCs w:val="24"/>
        </w:rPr>
        <w:t xml:space="preserve"> годов</w:t>
      </w:r>
    </w:p>
    <w:p w:rsidR="00FF6E8B" w:rsidRPr="00711074" w:rsidRDefault="00CE29FE" w:rsidP="00FF6E8B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711074">
        <w:rPr>
          <w:rFonts w:ascii="PT Astra Serif" w:eastAsia="Times New Roman" w:hAnsi="PT Astra Serif" w:cs="Times New Roman"/>
          <w:sz w:val="24"/>
          <w:szCs w:val="24"/>
        </w:rPr>
        <w:t xml:space="preserve">     </w:t>
      </w:r>
      <w:r w:rsidR="0017191F" w:rsidRPr="00711074">
        <w:rPr>
          <w:rFonts w:ascii="PT Astra Serif" w:eastAsia="Times New Roman" w:hAnsi="PT Astra Serif" w:cs="Times New Roman"/>
          <w:sz w:val="24"/>
          <w:szCs w:val="24"/>
        </w:rPr>
        <w:t>(</w:t>
      </w:r>
      <w:r w:rsidR="00FF6E8B" w:rsidRPr="00711074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5034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2698"/>
        <w:gridCol w:w="1560"/>
        <w:gridCol w:w="1984"/>
        <w:gridCol w:w="1982"/>
        <w:gridCol w:w="1984"/>
      </w:tblGrid>
      <w:tr w:rsidR="00711074" w:rsidRPr="00116D77" w:rsidTr="00711074">
        <w:trPr>
          <w:trHeight w:val="276"/>
          <w:tblHeader/>
        </w:trPr>
        <w:tc>
          <w:tcPr>
            <w:tcW w:w="13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711074" w:rsidRPr="00116D77" w:rsidTr="00711074">
        <w:trPr>
          <w:trHeight w:val="276"/>
          <w:tblHeader/>
        </w:trPr>
        <w:tc>
          <w:tcPr>
            <w:tcW w:w="13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6D77" w:rsidRPr="00116D77" w:rsidRDefault="00116D77" w:rsidP="00116D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11074" w:rsidRPr="00116D77" w:rsidTr="00711074">
        <w:trPr>
          <w:trHeight w:val="20"/>
          <w:tblHeader/>
        </w:trPr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D77" w:rsidRPr="00116D77" w:rsidRDefault="00116D77" w:rsidP="00116D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16D7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Отдых и оздоровление детей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0100000000</w:t>
            </w:r>
          </w:p>
        </w:tc>
        <w:tc>
          <w:tcPr>
            <w:tcW w:w="97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7 059 375,29</w:t>
            </w:r>
          </w:p>
        </w:tc>
        <w:tc>
          <w:tcPr>
            <w:tcW w:w="971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20 271 000,00</w:t>
            </w:r>
          </w:p>
        </w:tc>
        <w:tc>
          <w:tcPr>
            <w:tcW w:w="97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20 271 000,00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Развитие образования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0200000000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2 173 172 695,71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1 669 472 200,00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1 668 672 300,00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Культурное пространство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0300000000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261 303 520,00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274 477 100,00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250 693 900,00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Развитие физической культуры и спорта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0400000000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153 326 083,63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133 613 000,00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103 667 100,00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Молодежная политика и организация временного трудоустройства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0500000000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56 304 372,23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53 817 000,00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53 797 900,00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жилищной сферы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0600000000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142 116 766,95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92 200 600,00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107 136 600,00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Развитие жилищно-коммунального комплекса и повышение энергетической эффективности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0700000000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224 975 400,00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128 954 900,00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99 305 000,00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Автомобильные 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дороги, транспорт и городская среда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0800000000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254 568 917,29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192 704 300,00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201 404 200,00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 имуществом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0900000000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54 958 267,15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50 600 000,00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50 600 000,00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Охрана окружающей среды, использование и защита городских лесов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1000000000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29 979 413,78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27 470 600,00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26 470 600,00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Доступная среда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1100000000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850 000,00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200 000,00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Социально-экономическое развитие и муниципальное управление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1200000000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521 065 188,31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444 094 800,00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429 604 700,00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Развитие информационного общества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1300000000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4 000 000,00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3 000 000,00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Управление муниципальными финансами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1400000000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67 500 000,00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63 000 000,00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63 000 000,00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Профилактика правонарушений, противодействие коррупции и незаконному обороту наркотиков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1500000000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9 101 300,00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8 893 600,00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9 620 600,00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 xml:space="preserve">Развитие гражданского общества, реализация государственной национальной политики и 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профилактика экстремизма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>1600000000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22 026 100,00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19 920 000,00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19 420 000,00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lastRenderedPageBreak/>
              <w:t xml:space="preserve">Муниципальная программа города Югорска 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«</w:t>
            </w: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Развитие муниципальной службы</w:t>
            </w:r>
            <w:r w:rsidR="007E2183">
              <w:rPr>
                <w:rFonts w:ascii="PT Astra Serif" w:eastAsia="Times New Roman" w:hAnsi="PT Astra Serif" w:cs="Arial"/>
                <w:sz w:val="24"/>
                <w:szCs w:val="24"/>
              </w:rPr>
              <w:t>»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1700000000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486 000,00</w:t>
            </w:r>
          </w:p>
        </w:tc>
        <w:tc>
          <w:tcPr>
            <w:tcW w:w="97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400 000,00</w:t>
            </w:r>
          </w:p>
        </w:tc>
      </w:tr>
      <w:tr w:rsidR="00711074" w:rsidRPr="00711074" w:rsidTr="00711074">
        <w:trPr>
          <w:trHeight w:val="20"/>
        </w:trPr>
        <w:tc>
          <w:tcPr>
            <w:tcW w:w="1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b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  <w:r w:rsidRPr="00711074">
              <w:rPr>
                <w:rFonts w:ascii="PT Astra Serif" w:eastAsia="Times New Roman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sz w:val="24"/>
                <w:szCs w:val="24"/>
              </w:rPr>
              <w:t> 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3 982 793 400,34</w:t>
            </w:r>
          </w:p>
        </w:tc>
        <w:tc>
          <w:tcPr>
            <w:tcW w:w="9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3 183 089 100,00</w:t>
            </w:r>
          </w:p>
        </w:tc>
        <w:tc>
          <w:tcPr>
            <w:tcW w:w="973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711074" w:rsidRPr="00711074" w:rsidRDefault="00711074" w:rsidP="00711074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</w:pPr>
            <w:r w:rsidRPr="00711074">
              <w:rPr>
                <w:rFonts w:ascii="PT Astra Serif" w:eastAsia="Times New Roman" w:hAnsi="PT Astra Serif" w:cs="Arial"/>
                <w:b/>
                <w:bCs/>
                <w:sz w:val="24"/>
                <w:szCs w:val="24"/>
              </w:rPr>
              <w:t>3 107 263 900,00</w:t>
            </w:r>
          </w:p>
        </w:tc>
      </w:tr>
    </w:tbl>
    <w:p w:rsidR="00711074" w:rsidRPr="00FF6E8B" w:rsidRDefault="00711074" w:rsidP="00CE29FE"/>
    <w:sectPr w:rsidR="00711074" w:rsidRPr="00FF6E8B" w:rsidSect="00CE29FE">
      <w:pgSz w:w="11906" w:h="16838"/>
      <w:pgMar w:top="680" w:right="849" w:bottom="68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2825" w:rsidRDefault="001E2825" w:rsidP="0002693C">
      <w:pPr>
        <w:spacing w:after="0" w:line="240" w:lineRule="auto"/>
      </w:pPr>
      <w:r>
        <w:separator/>
      </w:r>
    </w:p>
  </w:endnote>
  <w:endnote w:type="continuationSeparator" w:id="0">
    <w:p w:rsidR="001E2825" w:rsidRDefault="001E2825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2825" w:rsidRDefault="001E2825" w:rsidP="0002693C">
      <w:pPr>
        <w:spacing w:after="0" w:line="240" w:lineRule="auto"/>
      </w:pPr>
      <w:r>
        <w:separator/>
      </w:r>
    </w:p>
  </w:footnote>
  <w:footnote w:type="continuationSeparator" w:id="0">
    <w:p w:rsidR="001E2825" w:rsidRDefault="001E2825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116D77"/>
    <w:rsid w:val="0017191F"/>
    <w:rsid w:val="001E2825"/>
    <w:rsid w:val="00223AC3"/>
    <w:rsid w:val="00255FF5"/>
    <w:rsid w:val="00283EC5"/>
    <w:rsid w:val="00297D55"/>
    <w:rsid w:val="002A0254"/>
    <w:rsid w:val="00313418"/>
    <w:rsid w:val="00315243"/>
    <w:rsid w:val="00383C64"/>
    <w:rsid w:val="003C432B"/>
    <w:rsid w:val="003F62D2"/>
    <w:rsid w:val="0045703F"/>
    <w:rsid w:val="00480B3E"/>
    <w:rsid w:val="00526EC5"/>
    <w:rsid w:val="00563CAC"/>
    <w:rsid w:val="005E6D67"/>
    <w:rsid w:val="006052B0"/>
    <w:rsid w:val="0062546D"/>
    <w:rsid w:val="00661861"/>
    <w:rsid w:val="00701374"/>
    <w:rsid w:val="00711074"/>
    <w:rsid w:val="007A3D8C"/>
    <w:rsid w:val="007E2183"/>
    <w:rsid w:val="00847BAC"/>
    <w:rsid w:val="00885793"/>
    <w:rsid w:val="00917D1B"/>
    <w:rsid w:val="009B57A1"/>
    <w:rsid w:val="00AE4EF7"/>
    <w:rsid w:val="00B64860"/>
    <w:rsid w:val="00BF7D8D"/>
    <w:rsid w:val="00C009F7"/>
    <w:rsid w:val="00C030ED"/>
    <w:rsid w:val="00C65986"/>
    <w:rsid w:val="00CA643A"/>
    <w:rsid w:val="00CB4325"/>
    <w:rsid w:val="00CE29FE"/>
    <w:rsid w:val="00D174F7"/>
    <w:rsid w:val="00DE7948"/>
    <w:rsid w:val="00E0656A"/>
    <w:rsid w:val="00E37C30"/>
    <w:rsid w:val="00E52166"/>
    <w:rsid w:val="00EC5A3A"/>
    <w:rsid w:val="00F06A6A"/>
    <w:rsid w:val="00FA2A59"/>
    <w:rsid w:val="00FF6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28</cp:revision>
  <cp:lastPrinted>2020-09-18T10:32:00Z</cp:lastPrinted>
  <dcterms:created xsi:type="dcterms:W3CDTF">2019-04-15T07:29:00Z</dcterms:created>
  <dcterms:modified xsi:type="dcterms:W3CDTF">2020-10-08T11:21:00Z</dcterms:modified>
</cp:coreProperties>
</file>